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240" w:lineRule="atLeast"/>
        <w:rPr>
          <w:rFonts w:ascii="Times New Roman" w:hAnsi="Times New Roman" w:eastAsia="方正仿宋_GBK" w:cs="Times New Roman"/>
          <w:sz w:val="32"/>
          <w:szCs w:val="32"/>
          <w:highlight w:val="none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  <w:lang w:val="en-US"/>
        </w:rPr>
        <w:t>附件1：</w:t>
      </w:r>
    </w:p>
    <w:p>
      <w:pPr>
        <w:pStyle w:val="5"/>
        <w:snapToGrid w:val="0"/>
        <w:spacing w:line="240" w:lineRule="atLeast"/>
        <w:jc w:val="center"/>
        <w:rPr>
          <w:rFonts w:ascii="Times New Roman" w:hAnsi="Times New Roman" w:eastAsia="方正小标宋_GBK" w:cs="Times New Roman"/>
          <w:sz w:val="44"/>
          <w:szCs w:val="44"/>
          <w:highlight w:val="none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/>
          <w14:textFill>
            <w14:solidFill>
              <w14:schemeClr w14:val="tx1"/>
            </w14:solidFill>
          </w14:textFill>
        </w:rPr>
        <w:t>江苏射阳港绿色零碳产业园开发有限公司2023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/>
          <w14:textFill>
            <w14:solidFill>
              <w14:schemeClr w14:val="tx1"/>
            </w14:solidFill>
          </w14:textFill>
        </w:rPr>
        <w:t>三季度</w:t>
      </w:r>
      <w:r>
        <w:rPr>
          <w:rFonts w:ascii="Times New Roman" w:hAnsi="Times New Roman" w:eastAsia="方正小标宋_GBK" w:cs="Times New Roman"/>
          <w:sz w:val="44"/>
          <w:szCs w:val="44"/>
          <w:highlight w:val="none"/>
          <w:lang w:val="en-US"/>
        </w:rPr>
        <w:t>招聘岗位表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700"/>
        <w:gridCol w:w="1125"/>
        <w:gridCol w:w="826"/>
        <w:gridCol w:w="1189"/>
        <w:gridCol w:w="1751"/>
        <w:gridCol w:w="880"/>
        <w:gridCol w:w="5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  <w:highlight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  <w:highlight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  <w:highlight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  <w:highlight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  <w:highlight w:val="none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6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  <w:highlight w:val="none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岗位编号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  <w:highlight w:val="none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岗位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  <w:highlight w:val="none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地点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  <w:highlight w:val="none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人数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  <w:highlight w:val="none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学历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  <w:highlight w:val="none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专业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  <w:highlight w:val="none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  <w:highlight w:val="none"/>
              </w:rPr>
            </w:pPr>
            <w:r>
              <w:rPr>
                <w:rStyle w:val="19"/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bidi="ar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001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  <w:highlight w:val="none"/>
                <w:lang w:bidi="ar"/>
              </w:rPr>
              <w:t>江苏射阳港绿色零碳产业园开发有限公司</w:t>
            </w: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bidi="ar"/>
              </w:rPr>
              <w:t>综合部文员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bidi="ar"/>
              </w:rPr>
            </w:pP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bidi="ar"/>
              </w:rPr>
              <w:t>射阳港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开发区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本科及以上学历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中文文秘类相关专业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  <w:highlight w:val="none"/>
                <w:lang w:bidi="ar"/>
              </w:rPr>
              <w:t>不限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1、2023届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应届毕业生，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符合报名基本条件；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具有较好的组织协调和沟通能力，有较强公文写作能力，懂得基本的商务礼仪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3、同等条件，党员优先。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  <w:highlight w:val="none"/>
                <w:lang w:bidi="ar"/>
              </w:rPr>
              <w:t>江苏射阳港绿色零碳产业园开发有限公司</w:t>
            </w: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bidi="ar"/>
              </w:rPr>
              <w:t>财务部出纳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射阳港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开发区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本科及以上学历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财务财会类、税务税收类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相关专业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  <w:highlight w:val="none"/>
                <w:lang w:bidi="ar"/>
              </w:rPr>
              <w:t>不限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1、2023届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应届毕业生，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符合报名基本条件；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了解国家财经政策和会计、税务法规，熟悉银行结算业务。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工作细致，责任感强，良好的沟通能力和保密意识。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eastAsia="方正仿宋_GBK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4、同等条件，党员优先。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  <w:highlight w:val="none"/>
                <w:lang w:bidi="ar"/>
              </w:rPr>
              <w:t>江苏射阳港绿色零碳产业园开发有限公司</w:t>
            </w: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bidi="ar"/>
              </w:rPr>
              <w:t>投资管理部工程管理经理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射阳港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Style w:val="22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开发区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lang w:bidi="ar"/>
              </w:rPr>
              <w:t>本科及以上学历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建筑工程类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  <w:lang w:val="en-US" w:eastAsia="zh-CN"/>
              </w:rPr>
              <w:t>等相关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highlight w:val="none"/>
              </w:rPr>
              <w:t>专业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  <w:highlight w:val="none"/>
                <w:lang w:bidi="ar"/>
              </w:rPr>
              <w:t>不限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  <w:t>1、2023届应届毕业生，符合报名基本条件；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  <w:t>熟悉工程项目建设的方针、政策和法规，具有扎实专业基础和良好的敬业精神，责任心强，吃苦耐劳。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  <w:t>3、同等条件，党员优先。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cs="Times New Roman"/>
          <w:highlight w:val="none"/>
          <w:lang w:val="en-US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A0D64F-3EA7-4091-973F-B006C907FA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AEC0A1E-7327-421F-91F7-7AB2182072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4048219-A969-4929-BFF4-739EA037BC4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AF07BF5-C06B-4DB6-97A8-5CDCA950CFA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right="146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3972C"/>
    <w:multiLevelType w:val="singleLevel"/>
    <w:tmpl w:val="9D13972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OWYxOTBkNWFmMDlhNTEzNjBjMDFjMjI4MWYyOTYifQ=="/>
  </w:docVars>
  <w:rsids>
    <w:rsidRoot w:val="00172A27"/>
    <w:rsid w:val="00064A50"/>
    <w:rsid w:val="00172A27"/>
    <w:rsid w:val="004F5F5A"/>
    <w:rsid w:val="006C3DBF"/>
    <w:rsid w:val="007E64E3"/>
    <w:rsid w:val="008E5ED4"/>
    <w:rsid w:val="009D1736"/>
    <w:rsid w:val="00A81442"/>
    <w:rsid w:val="00AA7CAF"/>
    <w:rsid w:val="00B65E07"/>
    <w:rsid w:val="00B766C8"/>
    <w:rsid w:val="00E358D9"/>
    <w:rsid w:val="00FB2965"/>
    <w:rsid w:val="026E724F"/>
    <w:rsid w:val="03232B43"/>
    <w:rsid w:val="043F5918"/>
    <w:rsid w:val="05707DE4"/>
    <w:rsid w:val="07C756FF"/>
    <w:rsid w:val="08057A34"/>
    <w:rsid w:val="0AAF1049"/>
    <w:rsid w:val="0BF67A0A"/>
    <w:rsid w:val="0D2E4BA1"/>
    <w:rsid w:val="0D832E63"/>
    <w:rsid w:val="0DCE378E"/>
    <w:rsid w:val="104434EC"/>
    <w:rsid w:val="112A22DF"/>
    <w:rsid w:val="11C736B4"/>
    <w:rsid w:val="12E55749"/>
    <w:rsid w:val="143535CD"/>
    <w:rsid w:val="14643B75"/>
    <w:rsid w:val="16800B16"/>
    <w:rsid w:val="16B3259A"/>
    <w:rsid w:val="1785400B"/>
    <w:rsid w:val="184C2D02"/>
    <w:rsid w:val="1B8B3FE7"/>
    <w:rsid w:val="1C993E68"/>
    <w:rsid w:val="1D2554F7"/>
    <w:rsid w:val="1EF14E3F"/>
    <w:rsid w:val="20A14571"/>
    <w:rsid w:val="20C41849"/>
    <w:rsid w:val="23F12FD5"/>
    <w:rsid w:val="249E7753"/>
    <w:rsid w:val="276047B1"/>
    <w:rsid w:val="29F2720C"/>
    <w:rsid w:val="2B2A6458"/>
    <w:rsid w:val="2C0B75EB"/>
    <w:rsid w:val="2D0317F4"/>
    <w:rsid w:val="2D09012B"/>
    <w:rsid w:val="2E6D30FF"/>
    <w:rsid w:val="2F690D26"/>
    <w:rsid w:val="307D7717"/>
    <w:rsid w:val="336B0DC7"/>
    <w:rsid w:val="339F04B3"/>
    <w:rsid w:val="344757C0"/>
    <w:rsid w:val="39AB70AD"/>
    <w:rsid w:val="3A291EE3"/>
    <w:rsid w:val="3A3F76F3"/>
    <w:rsid w:val="3BE04FF5"/>
    <w:rsid w:val="3BFA4573"/>
    <w:rsid w:val="3DEF2039"/>
    <w:rsid w:val="3E493DC2"/>
    <w:rsid w:val="3EE53FC4"/>
    <w:rsid w:val="3F1F28A1"/>
    <w:rsid w:val="3FF201F0"/>
    <w:rsid w:val="40953369"/>
    <w:rsid w:val="40BA4B7E"/>
    <w:rsid w:val="40D4383B"/>
    <w:rsid w:val="422B4980"/>
    <w:rsid w:val="45464C32"/>
    <w:rsid w:val="49D12A5B"/>
    <w:rsid w:val="4A245E09"/>
    <w:rsid w:val="4B80028A"/>
    <w:rsid w:val="4CD314A1"/>
    <w:rsid w:val="4D5C79BD"/>
    <w:rsid w:val="4F7816BC"/>
    <w:rsid w:val="4FDE6A62"/>
    <w:rsid w:val="53280B38"/>
    <w:rsid w:val="53F6133F"/>
    <w:rsid w:val="55393E6B"/>
    <w:rsid w:val="5594038D"/>
    <w:rsid w:val="5594246D"/>
    <w:rsid w:val="56B7542C"/>
    <w:rsid w:val="583C439E"/>
    <w:rsid w:val="59034F31"/>
    <w:rsid w:val="59A7203F"/>
    <w:rsid w:val="5AB346C0"/>
    <w:rsid w:val="5D8524B1"/>
    <w:rsid w:val="5E8C0619"/>
    <w:rsid w:val="622B412E"/>
    <w:rsid w:val="62A3507D"/>
    <w:rsid w:val="62FD0BCE"/>
    <w:rsid w:val="63302EFF"/>
    <w:rsid w:val="6524776E"/>
    <w:rsid w:val="663F4474"/>
    <w:rsid w:val="670B64DD"/>
    <w:rsid w:val="68A80904"/>
    <w:rsid w:val="6BFA17C2"/>
    <w:rsid w:val="6C2C735B"/>
    <w:rsid w:val="703145B1"/>
    <w:rsid w:val="70440B7C"/>
    <w:rsid w:val="715713B2"/>
    <w:rsid w:val="725A3947"/>
    <w:rsid w:val="733C059F"/>
    <w:rsid w:val="73907C8A"/>
    <w:rsid w:val="75987156"/>
    <w:rsid w:val="75BC4A24"/>
    <w:rsid w:val="766B7BE7"/>
    <w:rsid w:val="7752653F"/>
    <w:rsid w:val="77EC0A8A"/>
    <w:rsid w:val="783469E8"/>
    <w:rsid w:val="792D42AA"/>
    <w:rsid w:val="7B3C5AF2"/>
    <w:rsid w:val="7C2A5DFF"/>
    <w:rsid w:val="7E32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300" w:lineRule="exact"/>
    </w:pPr>
    <w:rPr>
      <w:rFonts w:ascii="宋体" w:hAnsi="宋体" w:eastAsia="等线" w:cs="宋体"/>
      <w:szCs w:val="21"/>
    </w:rPr>
  </w:style>
  <w:style w:type="paragraph" w:styleId="4">
    <w:name w:val="Normal Indent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24"/>
      <w:lang w:val="zh-CN" w:bidi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2">
    <w:name w:val="!正文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Calibri" w:cs="Calibri"/>
      <w:color w:val="000000"/>
      <w:u w:color="000000"/>
      <w:lang w:val="en-US" w:eastAsia="zh-CN" w:bidi="ar-SA"/>
    </w:rPr>
  </w:style>
  <w:style w:type="character" w:customStyle="1" w:styleId="13">
    <w:name w:val="font01"/>
    <w:basedOn w:val="11"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14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21"/>
    <w:basedOn w:val="11"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16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81"/>
    <w:basedOn w:val="11"/>
    <w:qFormat/>
    <w:uiPriority w:val="0"/>
    <w:rPr>
      <w:rFonts w:ascii="黑体" w:hAnsi="宋体" w:eastAsia="黑体" w:cs="黑体"/>
      <w:b/>
      <w:bCs/>
      <w:color w:val="000000"/>
      <w:sz w:val="72"/>
      <w:szCs w:val="72"/>
      <w:u w:val="none"/>
    </w:rPr>
  </w:style>
  <w:style w:type="character" w:customStyle="1" w:styleId="18">
    <w:name w:val="font5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72"/>
      <w:szCs w:val="72"/>
      <w:u w:val="none"/>
    </w:rPr>
  </w:style>
  <w:style w:type="character" w:customStyle="1" w:styleId="19">
    <w:name w:val="font91"/>
    <w:basedOn w:val="11"/>
    <w:qFormat/>
    <w:uiPriority w:val="0"/>
    <w:rPr>
      <w:rFonts w:hint="eastAsia" w:ascii="黑体" w:hAnsi="宋体" w:eastAsia="黑体" w:cs="黑体"/>
      <w:color w:val="444444"/>
      <w:sz w:val="36"/>
      <w:szCs w:val="36"/>
      <w:u w:val="none"/>
    </w:rPr>
  </w:style>
  <w:style w:type="character" w:customStyle="1" w:styleId="20">
    <w:name w:val="font101"/>
    <w:basedOn w:val="11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21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2">
    <w:name w:val="font71"/>
    <w:basedOn w:val="11"/>
    <w:qFormat/>
    <w:uiPriority w:val="0"/>
    <w:rPr>
      <w:rFonts w:ascii="方正仿宋_GBK" w:hAnsi="方正仿宋_GBK" w:eastAsia="方正仿宋_GBK" w:cs="方正仿宋_GBK"/>
      <w:color w:val="000000"/>
      <w:sz w:val="40"/>
      <w:szCs w:val="40"/>
      <w:u w:val="none"/>
    </w:rPr>
  </w:style>
  <w:style w:type="character" w:customStyle="1" w:styleId="23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paragraph" w:customStyle="1" w:styleId="24">
    <w:name w:val="大标题"/>
    <w:basedOn w:val="1"/>
    <w:qFormat/>
    <w:uiPriority w:val="0"/>
    <w:pPr>
      <w:spacing w:line="640" w:lineRule="exact"/>
      <w:jc w:val="center"/>
    </w:pPr>
    <w:rPr>
      <w:rFonts w:eastAsia="方正小标宋_GBK" w:cs="方正小标宋_GBK"/>
      <w:sz w:val="44"/>
      <w:szCs w:val="44"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3206</Words>
  <Characters>3364</Characters>
  <Lines>39</Lines>
  <Paragraphs>10</Paragraphs>
  <TotalTime>3</TotalTime>
  <ScaleCrop>false</ScaleCrop>
  <LinksUpToDate>false</LinksUpToDate>
  <CharactersWithSpaces>3476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仔女</cp:lastModifiedBy>
  <cp:lastPrinted>2023-07-05T09:29:00Z</cp:lastPrinted>
  <dcterms:modified xsi:type="dcterms:W3CDTF">2023-07-05T11:29:14Z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5FE45FBE4BFD4DF9B1CDCB65646079F2_13</vt:lpwstr>
  </property>
</Properties>
</file>